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10" w:rsidRPr="003C7B90" w:rsidRDefault="009249CE" w:rsidP="00D25D10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3C7B90">
        <w:rPr>
          <w:rFonts w:ascii="Times New Roman" w:hAnsi="Times New Roman" w:cs="Times New Roman"/>
          <w:color w:val="FF0000"/>
          <w:sz w:val="24"/>
          <w:szCs w:val="24"/>
        </w:rPr>
        <w:t>972,24</w:t>
      </w:r>
    </w:p>
    <w:p w:rsidR="003C7B90" w:rsidRPr="003C7B90" w:rsidRDefault="003C7B90" w:rsidP="00D25D10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3C7B90" w:rsidRPr="003C7B90" w:rsidRDefault="003C7B90" w:rsidP="00D25D10">
      <w:pPr>
        <w:autoSpaceDE w:val="0"/>
        <w:autoSpaceDN w:val="0"/>
        <w:adjustRightInd w:val="0"/>
        <w:ind w:left="0" w:firstLine="0"/>
        <w:jc w:val="left"/>
        <w:rPr>
          <w:rFonts w:ascii="Times New Roman" w:eastAsia="LiberationSerif" w:hAnsi="Times New Roman" w:cs="Times New Roman"/>
          <w:sz w:val="24"/>
          <w:szCs w:val="24"/>
        </w:rPr>
      </w:pPr>
    </w:p>
    <w:p w:rsidR="00D25D10" w:rsidRPr="003C7B90" w:rsidRDefault="00D25D10" w:rsidP="00D25D10">
      <w:pPr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3C7B90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2179320</wp:posOffset>
            </wp:positionH>
            <wp:positionV relativeFrom="paragraph">
              <wp:posOffset>-90170</wp:posOffset>
            </wp:positionV>
            <wp:extent cx="1485900" cy="1238250"/>
            <wp:effectExtent l="19050" t="0" r="0" b="0"/>
            <wp:wrapNone/>
            <wp:docPr id="1" name="Immagine 4" descr="scansione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sione scuol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7B90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4778375</wp:posOffset>
            </wp:positionH>
            <wp:positionV relativeFrom="paragraph">
              <wp:posOffset>-706755</wp:posOffset>
            </wp:positionV>
            <wp:extent cx="1012825" cy="1143000"/>
            <wp:effectExtent l="19050" t="0" r="0" b="0"/>
            <wp:wrapNone/>
            <wp:docPr id="5" name="Immagine 3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_g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7B90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-706755</wp:posOffset>
            </wp:positionV>
            <wp:extent cx="1333500" cy="907415"/>
            <wp:effectExtent l="19050" t="0" r="0" b="0"/>
            <wp:wrapNone/>
            <wp:docPr id="6" name="Immagine 2" descr="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u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5D10" w:rsidRPr="003C7B90" w:rsidRDefault="001A72A5" w:rsidP="00D25D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6.35pt;margin-top:8.55pt;width:214.65pt;height:96.05pt;z-index:251663360" stroked="f">
            <v:textbox style="mso-next-textbox:#_x0000_s1026">
              <w:txbxContent>
                <w:p w:rsidR="00D25D10" w:rsidRPr="005112B8" w:rsidRDefault="00D25D10" w:rsidP="00D25D1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</w:rPr>
                    <w:t>MINISTERO DELLA PUBBLICA ISTRUZIONE</w:t>
                  </w:r>
                </w:p>
                <w:p w:rsidR="00D25D10" w:rsidRPr="005112B8" w:rsidRDefault="00D25D10" w:rsidP="00D25D1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  <w:i/>
                    </w:rPr>
                    <w:t>Dipartimento dell’Istruzione</w:t>
                  </w:r>
                </w:p>
                <w:p w:rsidR="00D25D10" w:rsidRPr="000A480B" w:rsidRDefault="00D25D10" w:rsidP="00D25D10">
                  <w:pPr>
                    <w:jc w:val="center"/>
                    <w:rPr>
                      <w:rFonts w:ascii="Verdana" w:hAnsi="Verdana"/>
                      <w:i/>
                    </w:rPr>
                  </w:pPr>
                  <w:r w:rsidRPr="000A480B">
                    <w:rPr>
                      <w:rFonts w:ascii="Verdana" w:hAnsi="Verdana"/>
                      <w:i/>
                    </w:rPr>
                    <w:t>Direzione per gli Affari Internazionali</w:t>
                  </w:r>
                </w:p>
                <w:p w:rsidR="00D25D10" w:rsidRPr="000A480B" w:rsidRDefault="00D25D10" w:rsidP="00D25D10">
                  <w:pPr>
                    <w:jc w:val="center"/>
                    <w:rPr>
                      <w:rFonts w:ascii="Verdana" w:hAnsi="Verdana"/>
                      <w:i/>
                    </w:rPr>
                  </w:pPr>
                  <w:r w:rsidRPr="000A480B">
                    <w:rPr>
                      <w:rFonts w:ascii="Verdana" w:hAnsi="Verdana"/>
                      <w:i/>
                    </w:rPr>
                    <w:t>Uff. V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-40.2pt;margin-top:8.55pt;width:168pt;height:76.25pt;z-index:251664384" stroked="f">
            <v:textbox style="mso-next-textbox:#_x0000_s1027">
              <w:txbxContent>
                <w:p w:rsidR="00D25D10" w:rsidRPr="005112B8" w:rsidRDefault="00D25D10" w:rsidP="00D25D1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</w:rPr>
                    <w:t>UNIONE EUROPEA</w:t>
                  </w:r>
                </w:p>
                <w:p w:rsidR="00D25D10" w:rsidRPr="005112B8" w:rsidRDefault="00D25D10" w:rsidP="00D25D1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  <w:i/>
                    </w:rPr>
                    <w:t>Direzione Generale Occupazione</w:t>
                  </w:r>
                </w:p>
                <w:p w:rsidR="00D25D10" w:rsidRPr="005112B8" w:rsidRDefault="00D25D10" w:rsidP="00D25D1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</w:rPr>
                    <w:t>e Affari Sociali</w:t>
                  </w:r>
                </w:p>
              </w:txbxContent>
            </v:textbox>
          </v:shape>
        </w:pict>
      </w:r>
      <w:r w:rsidR="00D25D10" w:rsidRPr="003C7B9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25D10" w:rsidRPr="003C7B90" w:rsidRDefault="00D25D10" w:rsidP="00D25D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D10" w:rsidRPr="003C7B90" w:rsidRDefault="00D25D10" w:rsidP="00D25D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D10" w:rsidRPr="003C7B90" w:rsidRDefault="00D25D10" w:rsidP="00D25D10">
      <w:pPr>
        <w:pStyle w:val="Default"/>
        <w:spacing w:after="198"/>
        <w:rPr>
          <w:rFonts w:ascii="Times New Roman" w:hAnsi="Times New Roman" w:cs="Times New Roman"/>
          <w:b/>
          <w:bCs/>
        </w:rPr>
      </w:pPr>
    </w:p>
    <w:p w:rsidR="00D25D10" w:rsidRPr="003C7B90" w:rsidRDefault="00D25D10" w:rsidP="00D25D10">
      <w:pPr>
        <w:pStyle w:val="Default"/>
        <w:spacing w:after="198"/>
        <w:rPr>
          <w:rFonts w:ascii="Times New Roman" w:hAnsi="Times New Roman" w:cs="Times New Roman"/>
          <w:b/>
          <w:bCs/>
        </w:rPr>
      </w:pPr>
    </w:p>
    <w:p w:rsidR="00745AE2" w:rsidRPr="003C7B90" w:rsidRDefault="00CB2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REGISTRO PROTOCOLLO - 0002518 - 28/08/2017 - </w:t>
      </w:r>
    </w:p>
    <w:p w:rsidR="00745AE2" w:rsidRPr="003C7B90" w:rsidRDefault="00745AE2">
      <w:pPr>
        <w:rPr>
          <w:rFonts w:ascii="Times New Roman" w:hAnsi="Times New Roman" w:cs="Times New Roman"/>
          <w:sz w:val="24"/>
          <w:szCs w:val="24"/>
        </w:rPr>
      </w:pPr>
    </w:p>
    <w:p w:rsidR="00745AE2" w:rsidRPr="003C7B90" w:rsidRDefault="00745AE2">
      <w:pPr>
        <w:rPr>
          <w:rFonts w:ascii="Times New Roman" w:hAnsi="Times New Roman" w:cs="Times New Roman"/>
          <w:sz w:val="24"/>
          <w:szCs w:val="24"/>
        </w:rPr>
      </w:pPr>
    </w:p>
    <w:p w:rsidR="00745AE2" w:rsidRPr="003C7B90" w:rsidRDefault="00745AE2" w:rsidP="00681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B90">
        <w:rPr>
          <w:rFonts w:ascii="Times New Roman" w:hAnsi="Times New Roman" w:cs="Times New Roman"/>
          <w:b/>
          <w:sz w:val="24"/>
          <w:szCs w:val="24"/>
        </w:rPr>
        <w:t xml:space="preserve">DETERMINA DI ASSEGNAZIONE </w:t>
      </w:r>
      <w:r w:rsidR="006813DA" w:rsidRPr="003C7B90">
        <w:rPr>
          <w:rFonts w:ascii="Times New Roman" w:hAnsi="Times New Roman" w:cs="Times New Roman"/>
          <w:b/>
          <w:sz w:val="24"/>
          <w:szCs w:val="24"/>
        </w:rPr>
        <w:t xml:space="preserve"> DEL BONUS PREMIALE</w:t>
      </w:r>
    </w:p>
    <w:p w:rsidR="006813DA" w:rsidRPr="003C7B90" w:rsidRDefault="006813DA" w:rsidP="00681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B90">
        <w:rPr>
          <w:rFonts w:ascii="Times New Roman" w:hAnsi="Times New Roman" w:cs="Times New Roman"/>
          <w:b/>
          <w:sz w:val="24"/>
          <w:szCs w:val="24"/>
        </w:rPr>
        <w:t>di cui ai commi da 126 a 130 dell’art. 1 della legge 13 luglio 2015, n. 107</w:t>
      </w:r>
    </w:p>
    <w:p w:rsidR="006813DA" w:rsidRPr="003C7B90" w:rsidRDefault="006813DA" w:rsidP="006813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17" w:rsidRPr="003C7B90" w:rsidRDefault="00321BA8" w:rsidP="006813D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  Sito WEB</w:t>
      </w:r>
    </w:p>
    <w:p w:rsidR="006813DA" w:rsidRPr="003C7B90" w:rsidRDefault="00321BA8" w:rsidP="006813D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 RSU</w:t>
      </w:r>
    </w:p>
    <w:p w:rsidR="006813DA" w:rsidRPr="003C7B90" w:rsidRDefault="006813DA" w:rsidP="006813D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3A6E" w:rsidRPr="003C7B90" w:rsidRDefault="00F73A6E" w:rsidP="00F73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B90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965A93" w:rsidRPr="003C7B90" w:rsidRDefault="00965A93" w:rsidP="00F73A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A93" w:rsidRPr="003C7B90" w:rsidRDefault="00965A93" w:rsidP="00965A93">
      <w:pPr>
        <w:rPr>
          <w:rFonts w:ascii="Times New Roman" w:hAnsi="Times New Roman" w:cs="Times New Roman"/>
          <w:sz w:val="24"/>
          <w:szCs w:val="24"/>
        </w:rPr>
      </w:pPr>
      <w:r w:rsidRPr="003C7B90">
        <w:rPr>
          <w:rFonts w:ascii="Times New Roman" w:hAnsi="Times New Roman" w:cs="Times New Roman"/>
          <w:b/>
          <w:sz w:val="24"/>
          <w:szCs w:val="24"/>
        </w:rPr>
        <w:t>Vista</w:t>
      </w:r>
      <w:r w:rsidRPr="003C7B90">
        <w:rPr>
          <w:rFonts w:ascii="Times New Roman" w:hAnsi="Times New Roman" w:cs="Times New Roman"/>
          <w:sz w:val="24"/>
          <w:szCs w:val="24"/>
        </w:rPr>
        <w:t xml:space="preserve"> la L. 13 luglio 2015 n. 107 Riforma del sistema nazionale di istruzione e formazione e delega per il riordino delle disposizioni legislative vigenti, in particolare gli artt.1 cc. 166 ss.;</w:t>
      </w:r>
    </w:p>
    <w:p w:rsidR="00965A93" w:rsidRPr="003C7B90" w:rsidRDefault="00965A93" w:rsidP="00965A93">
      <w:pPr>
        <w:rPr>
          <w:rFonts w:ascii="Times New Roman" w:hAnsi="Times New Roman" w:cs="Times New Roman"/>
          <w:sz w:val="24"/>
          <w:szCs w:val="24"/>
        </w:rPr>
      </w:pPr>
      <w:r w:rsidRPr="003C7B90">
        <w:rPr>
          <w:rFonts w:ascii="Times New Roman" w:hAnsi="Times New Roman" w:cs="Times New Roman"/>
          <w:sz w:val="24"/>
          <w:szCs w:val="24"/>
        </w:rPr>
        <w:t xml:space="preserve"> </w:t>
      </w:r>
      <w:r w:rsidRPr="003C7B90">
        <w:rPr>
          <w:rFonts w:ascii="Times New Roman" w:hAnsi="Times New Roman" w:cs="Times New Roman"/>
          <w:b/>
          <w:sz w:val="24"/>
          <w:szCs w:val="24"/>
        </w:rPr>
        <w:t>VISTA</w:t>
      </w:r>
      <w:r w:rsidRPr="003C7B90">
        <w:rPr>
          <w:rFonts w:ascii="Times New Roman" w:hAnsi="Times New Roman" w:cs="Times New Roman"/>
          <w:sz w:val="24"/>
          <w:szCs w:val="24"/>
        </w:rPr>
        <w:t xml:space="preserve"> la Nota MIUR 1804 del 19/4/2016 Bonus personale docente art. 1 c. 126 e sgg. L. 13/7/2015 n. 107;</w:t>
      </w:r>
    </w:p>
    <w:p w:rsidR="00965A93" w:rsidRPr="003C7B90" w:rsidRDefault="00965A93" w:rsidP="00965A93">
      <w:pPr>
        <w:rPr>
          <w:rFonts w:ascii="Times New Roman" w:hAnsi="Times New Roman" w:cs="Times New Roman"/>
          <w:sz w:val="24"/>
          <w:szCs w:val="24"/>
        </w:rPr>
      </w:pPr>
      <w:r w:rsidRPr="003C7B90">
        <w:rPr>
          <w:rFonts w:ascii="Times New Roman" w:hAnsi="Times New Roman" w:cs="Times New Roman"/>
          <w:b/>
          <w:sz w:val="24"/>
          <w:szCs w:val="24"/>
        </w:rPr>
        <w:t>VISTO</w:t>
      </w:r>
      <w:r w:rsidRPr="003C7B90">
        <w:rPr>
          <w:rFonts w:ascii="Times New Roman" w:hAnsi="Times New Roman" w:cs="Times New Roman"/>
          <w:sz w:val="24"/>
          <w:szCs w:val="24"/>
        </w:rPr>
        <w:t xml:space="preserve"> il Piano triennale dell’Offerta formativa;</w:t>
      </w:r>
    </w:p>
    <w:p w:rsidR="00965A93" w:rsidRPr="003C7B90" w:rsidRDefault="00965A93" w:rsidP="00965A93">
      <w:pPr>
        <w:rPr>
          <w:rFonts w:ascii="Times New Roman" w:hAnsi="Times New Roman" w:cs="Times New Roman"/>
          <w:sz w:val="24"/>
          <w:szCs w:val="24"/>
        </w:rPr>
      </w:pPr>
      <w:r w:rsidRPr="003C7B90">
        <w:rPr>
          <w:rFonts w:ascii="Times New Roman" w:hAnsi="Times New Roman" w:cs="Times New Roman"/>
          <w:sz w:val="24"/>
          <w:szCs w:val="24"/>
        </w:rPr>
        <w:t xml:space="preserve"> </w:t>
      </w:r>
      <w:r w:rsidRPr="003C7B90">
        <w:rPr>
          <w:rFonts w:ascii="Times New Roman" w:hAnsi="Times New Roman" w:cs="Times New Roman"/>
          <w:b/>
          <w:sz w:val="24"/>
          <w:szCs w:val="24"/>
        </w:rPr>
        <w:t>VISTO</w:t>
      </w:r>
      <w:r w:rsidRPr="003C7B90">
        <w:rPr>
          <w:rFonts w:ascii="Times New Roman" w:hAnsi="Times New Roman" w:cs="Times New Roman"/>
          <w:sz w:val="24"/>
          <w:szCs w:val="24"/>
        </w:rPr>
        <w:t xml:space="preserve"> il Piano di Miglioramento;</w:t>
      </w:r>
    </w:p>
    <w:p w:rsidR="00965A93" w:rsidRPr="003C7B90" w:rsidRDefault="00965A93" w:rsidP="00965A93">
      <w:pPr>
        <w:rPr>
          <w:rFonts w:ascii="Times New Roman" w:hAnsi="Times New Roman" w:cs="Times New Roman"/>
          <w:sz w:val="24"/>
          <w:szCs w:val="24"/>
        </w:rPr>
      </w:pPr>
      <w:r w:rsidRPr="003C7B90">
        <w:rPr>
          <w:rFonts w:ascii="Times New Roman" w:hAnsi="Times New Roman" w:cs="Times New Roman"/>
          <w:sz w:val="24"/>
          <w:szCs w:val="24"/>
        </w:rPr>
        <w:t xml:space="preserve"> </w:t>
      </w:r>
      <w:r w:rsidRPr="003C7B90">
        <w:rPr>
          <w:rFonts w:ascii="Times New Roman" w:hAnsi="Times New Roman" w:cs="Times New Roman"/>
          <w:b/>
          <w:sz w:val="24"/>
          <w:szCs w:val="24"/>
        </w:rPr>
        <w:t>CONSIDERATO</w:t>
      </w:r>
      <w:r w:rsidR="007C1CAB" w:rsidRPr="003C7B90">
        <w:rPr>
          <w:rFonts w:ascii="Times New Roman" w:hAnsi="Times New Roman" w:cs="Times New Roman"/>
          <w:sz w:val="24"/>
          <w:szCs w:val="24"/>
        </w:rPr>
        <w:t xml:space="preserve">, in particolare, che i </w:t>
      </w:r>
      <w:r w:rsidR="000B3E58" w:rsidRPr="003C7B90">
        <w:rPr>
          <w:rFonts w:ascii="Times New Roman" w:hAnsi="Times New Roman" w:cs="Times New Roman"/>
          <w:sz w:val="24"/>
          <w:szCs w:val="24"/>
        </w:rPr>
        <w:t xml:space="preserve">docenti destinatari del bonus </w:t>
      </w:r>
      <w:r w:rsidR="007C1CAB" w:rsidRPr="003C7B90">
        <w:rPr>
          <w:rFonts w:ascii="Times New Roman" w:hAnsi="Times New Roman" w:cs="Times New Roman"/>
          <w:sz w:val="24"/>
          <w:szCs w:val="24"/>
        </w:rPr>
        <w:t xml:space="preserve"> </w:t>
      </w:r>
      <w:r w:rsidRPr="003C7B90">
        <w:rPr>
          <w:rFonts w:ascii="Times New Roman" w:hAnsi="Times New Roman" w:cs="Times New Roman"/>
          <w:sz w:val="24"/>
          <w:szCs w:val="24"/>
        </w:rPr>
        <w:t xml:space="preserve"> risulta</w:t>
      </w:r>
      <w:r w:rsidR="007C1CAB" w:rsidRPr="003C7B90">
        <w:rPr>
          <w:rFonts w:ascii="Times New Roman" w:hAnsi="Times New Roman" w:cs="Times New Roman"/>
          <w:sz w:val="24"/>
          <w:szCs w:val="24"/>
        </w:rPr>
        <w:t>no</w:t>
      </w:r>
      <w:r w:rsidRPr="003C7B90">
        <w:rPr>
          <w:rFonts w:ascii="Times New Roman" w:hAnsi="Times New Roman" w:cs="Times New Roman"/>
          <w:sz w:val="24"/>
          <w:szCs w:val="24"/>
        </w:rPr>
        <w:t xml:space="preserve"> avere evidenze per l’accesso ai fondi per la valorizzazione del merito secondo i criteri individuati dal Comitato di valutazione; </w:t>
      </w:r>
    </w:p>
    <w:p w:rsidR="007C1CAB" w:rsidRPr="003C7B90" w:rsidRDefault="00965A93" w:rsidP="00965A93">
      <w:pPr>
        <w:rPr>
          <w:rFonts w:ascii="Times New Roman" w:hAnsi="Times New Roman" w:cs="Times New Roman"/>
          <w:sz w:val="24"/>
          <w:szCs w:val="24"/>
        </w:rPr>
      </w:pPr>
      <w:r w:rsidRPr="003C7B90">
        <w:rPr>
          <w:rFonts w:ascii="Times New Roman" w:hAnsi="Times New Roman" w:cs="Times New Roman"/>
          <w:b/>
          <w:sz w:val="24"/>
          <w:szCs w:val="24"/>
        </w:rPr>
        <w:t>PRESO ATTO</w:t>
      </w:r>
      <w:r w:rsidRPr="003C7B90">
        <w:rPr>
          <w:rFonts w:ascii="Times New Roman" w:hAnsi="Times New Roman" w:cs="Times New Roman"/>
          <w:sz w:val="24"/>
          <w:szCs w:val="24"/>
        </w:rPr>
        <w:t xml:space="preserve"> che </w:t>
      </w:r>
      <w:r w:rsidR="007C1CAB" w:rsidRPr="003C7B90">
        <w:rPr>
          <w:rFonts w:ascii="Times New Roman" w:hAnsi="Times New Roman" w:cs="Times New Roman"/>
          <w:sz w:val="24"/>
          <w:szCs w:val="24"/>
        </w:rPr>
        <w:t>gli stessi docenti</w:t>
      </w:r>
      <w:r w:rsidRPr="003C7B90">
        <w:rPr>
          <w:rFonts w:ascii="Times New Roman" w:hAnsi="Times New Roman" w:cs="Times New Roman"/>
          <w:sz w:val="24"/>
          <w:szCs w:val="24"/>
        </w:rPr>
        <w:t xml:space="preserve"> non ha</w:t>
      </w:r>
      <w:r w:rsidR="007C1CAB" w:rsidRPr="003C7B90">
        <w:rPr>
          <w:rFonts w:ascii="Times New Roman" w:hAnsi="Times New Roman" w:cs="Times New Roman"/>
          <w:sz w:val="24"/>
          <w:szCs w:val="24"/>
        </w:rPr>
        <w:t>nno</w:t>
      </w:r>
      <w:r w:rsidRPr="003C7B90">
        <w:rPr>
          <w:rFonts w:ascii="Times New Roman" w:hAnsi="Times New Roman" w:cs="Times New Roman"/>
          <w:sz w:val="24"/>
          <w:szCs w:val="24"/>
        </w:rPr>
        <w:t xml:space="preserve"> avuto in corso d’anno sanzioni disciplinari e ha</w:t>
      </w:r>
      <w:r w:rsidR="007C1CAB" w:rsidRPr="003C7B90">
        <w:rPr>
          <w:rFonts w:ascii="Times New Roman" w:hAnsi="Times New Roman" w:cs="Times New Roman"/>
          <w:sz w:val="24"/>
          <w:szCs w:val="24"/>
        </w:rPr>
        <w:t>nno</w:t>
      </w:r>
      <w:r w:rsidRPr="003C7B90">
        <w:rPr>
          <w:rFonts w:ascii="Times New Roman" w:hAnsi="Times New Roman" w:cs="Times New Roman"/>
          <w:sz w:val="24"/>
          <w:szCs w:val="24"/>
        </w:rPr>
        <w:t xml:space="preserve"> mantenuto un comportamento corretto e collaborativo nella comunità scolastica;</w:t>
      </w:r>
    </w:p>
    <w:p w:rsidR="007C1CAB" w:rsidRPr="003C7B90" w:rsidRDefault="00AC2DD8" w:rsidP="000B3E58">
      <w:pPr>
        <w:jc w:val="left"/>
        <w:rPr>
          <w:rFonts w:ascii="Times New Roman" w:hAnsi="Times New Roman" w:cs="Times New Roman"/>
          <w:sz w:val="24"/>
          <w:szCs w:val="24"/>
        </w:rPr>
      </w:pPr>
      <w:r w:rsidRPr="003C7B90">
        <w:rPr>
          <w:rFonts w:ascii="Times New Roman" w:hAnsi="Times New Roman" w:cs="Times New Roman"/>
          <w:b/>
          <w:sz w:val="24"/>
          <w:szCs w:val="24"/>
        </w:rPr>
        <w:t>ESAMINATI i</w:t>
      </w:r>
      <w:r w:rsidR="007C1CAB" w:rsidRPr="003C7B90">
        <w:rPr>
          <w:rFonts w:ascii="Times New Roman" w:hAnsi="Times New Roman" w:cs="Times New Roman"/>
          <w:sz w:val="24"/>
          <w:szCs w:val="24"/>
        </w:rPr>
        <w:t xml:space="preserve"> criteri individuati</w:t>
      </w:r>
      <w:r w:rsidR="000B3E58" w:rsidRPr="003C7B90">
        <w:rPr>
          <w:rFonts w:ascii="Times New Roman" w:hAnsi="Times New Roman" w:cs="Times New Roman"/>
          <w:sz w:val="24"/>
          <w:szCs w:val="24"/>
        </w:rPr>
        <w:t xml:space="preserve"> nella seduta del Comitato del 13 maggio 2016 prot. N. 1715/B4</w:t>
      </w:r>
      <w:r w:rsidR="007C1CAB" w:rsidRPr="003C7B90">
        <w:rPr>
          <w:rFonts w:ascii="Times New Roman" w:hAnsi="Times New Roman" w:cs="Times New Roman"/>
          <w:sz w:val="24"/>
          <w:szCs w:val="24"/>
        </w:rPr>
        <w:t>, ed all’uopo deliberati, dal Comitato di valutazione, istituito ai sensi  e secondo le procedure di cui al comma 129, dell’art 1 della legge 13 luglio 2015, n. 107;</w:t>
      </w:r>
    </w:p>
    <w:p w:rsidR="007C1CAB" w:rsidRPr="003C7B90" w:rsidRDefault="00200E32" w:rsidP="007C1CAB">
      <w:pPr>
        <w:jc w:val="left"/>
        <w:rPr>
          <w:rFonts w:ascii="Times New Roman" w:hAnsi="Times New Roman" w:cs="Times New Roman"/>
          <w:sz w:val="24"/>
          <w:szCs w:val="24"/>
        </w:rPr>
      </w:pPr>
      <w:r w:rsidRPr="003C7B90">
        <w:rPr>
          <w:rFonts w:ascii="Times New Roman" w:hAnsi="Times New Roman" w:cs="Times New Roman"/>
          <w:b/>
          <w:sz w:val="24"/>
          <w:szCs w:val="24"/>
        </w:rPr>
        <w:t xml:space="preserve">TENUTO CONTO </w:t>
      </w:r>
      <w:r w:rsidRPr="003C7B90">
        <w:rPr>
          <w:rFonts w:ascii="Times New Roman" w:hAnsi="Times New Roman" w:cs="Times New Roman"/>
          <w:sz w:val="24"/>
          <w:szCs w:val="24"/>
        </w:rPr>
        <w:t>delle modifiche apportate dal comitato di valutazione nella seduta del  del del 16 dicembre 2016 verbale n° 3</w:t>
      </w:r>
      <w:r w:rsidRPr="003C7B9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65A93" w:rsidRPr="003C7B90" w:rsidRDefault="00965A93" w:rsidP="007C1C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3C7B90">
        <w:rPr>
          <w:rFonts w:ascii="Times New Roman" w:hAnsi="Times New Roman" w:cs="Times New Roman"/>
          <w:b/>
          <w:sz w:val="24"/>
          <w:szCs w:val="24"/>
        </w:rPr>
        <w:t>VALUTATA,</w:t>
      </w:r>
      <w:r w:rsidRPr="003C7B90">
        <w:rPr>
          <w:rFonts w:ascii="Times New Roman" w:hAnsi="Times New Roman" w:cs="Times New Roman"/>
          <w:sz w:val="24"/>
          <w:szCs w:val="24"/>
        </w:rPr>
        <w:t xml:space="preserve"> altresì, la rispondenza della condotta professionale ai criteri determinati dal comitato di valutazione </w:t>
      </w:r>
    </w:p>
    <w:p w:rsidR="00965A93" w:rsidRPr="003C7B90" w:rsidRDefault="00965A93" w:rsidP="00965A93">
      <w:pPr>
        <w:rPr>
          <w:rFonts w:ascii="Times New Roman" w:hAnsi="Times New Roman" w:cs="Times New Roman"/>
          <w:sz w:val="24"/>
          <w:szCs w:val="24"/>
        </w:rPr>
      </w:pPr>
      <w:r w:rsidRPr="003C7B90">
        <w:rPr>
          <w:rFonts w:ascii="Times New Roman" w:hAnsi="Times New Roman" w:cs="Times New Roman"/>
          <w:b/>
          <w:sz w:val="24"/>
          <w:szCs w:val="24"/>
        </w:rPr>
        <w:t>VISTA</w:t>
      </w:r>
      <w:r w:rsidRPr="003C7B90">
        <w:rPr>
          <w:rFonts w:ascii="Times New Roman" w:hAnsi="Times New Roman" w:cs="Times New Roman"/>
          <w:sz w:val="24"/>
          <w:szCs w:val="24"/>
        </w:rPr>
        <w:t xml:space="preserve"> la nota MIUR prot.</w:t>
      </w:r>
      <w:r w:rsidR="00200E32" w:rsidRPr="003C7B90">
        <w:rPr>
          <w:rFonts w:ascii="Times New Roman" w:hAnsi="Times New Roman" w:cs="Times New Roman"/>
          <w:sz w:val="24"/>
          <w:szCs w:val="24"/>
        </w:rPr>
        <w:t>14433</w:t>
      </w:r>
      <w:r w:rsidRPr="003C7B90">
        <w:rPr>
          <w:rFonts w:ascii="Times New Roman" w:hAnsi="Times New Roman" w:cs="Times New Roman"/>
          <w:sz w:val="24"/>
          <w:szCs w:val="24"/>
        </w:rPr>
        <w:t xml:space="preserve">del </w:t>
      </w:r>
      <w:r w:rsidR="00200E32" w:rsidRPr="003C7B90">
        <w:rPr>
          <w:rFonts w:ascii="Times New Roman" w:hAnsi="Times New Roman" w:cs="Times New Roman"/>
          <w:sz w:val="24"/>
          <w:szCs w:val="24"/>
        </w:rPr>
        <w:t>07/07/2017</w:t>
      </w:r>
      <w:r w:rsidRPr="003C7B90">
        <w:rPr>
          <w:rFonts w:ascii="Times New Roman" w:hAnsi="Times New Roman" w:cs="Times New Roman"/>
          <w:sz w:val="24"/>
          <w:szCs w:val="24"/>
        </w:rPr>
        <w:t xml:space="preserve"> di assegnazione dei fondi all’I.C. </w:t>
      </w:r>
      <w:r w:rsidR="007C1CAB" w:rsidRPr="003C7B90">
        <w:rPr>
          <w:rFonts w:ascii="Times New Roman" w:hAnsi="Times New Roman" w:cs="Times New Roman"/>
          <w:sz w:val="24"/>
          <w:szCs w:val="24"/>
        </w:rPr>
        <w:t xml:space="preserve">Carducci di Mariglianella </w:t>
      </w:r>
      <w:r w:rsidR="00AC2DD8" w:rsidRPr="003C7B90">
        <w:rPr>
          <w:rFonts w:ascii="Times New Roman" w:hAnsi="Times New Roman" w:cs="Times New Roman"/>
          <w:sz w:val="24"/>
          <w:szCs w:val="24"/>
        </w:rPr>
        <w:t>del</w:t>
      </w:r>
      <w:r w:rsidR="007C1CAB" w:rsidRPr="003C7B90">
        <w:rPr>
          <w:rFonts w:ascii="Times New Roman" w:hAnsi="Times New Roman" w:cs="Times New Roman"/>
          <w:sz w:val="24"/>
          <w:szCs w:val="24"/>
        </w:rPr>
        <w:t>la somma</w:t>
      </w:r>
      <w:r w:rsidRPr="003C7B90">
        <w:rPr>
          <w:rFonts w:ascii="Times New Roman" w:hAnsi="Times New Roman" w:cs="Times New Roman"/>
          <w:sz w:val="24"/>
          <w:szCs w:val="24"/>
        </w:rPr>
        <w:t xml:space="preserve"> di euro </w:t>
      </w:r>
      <w:r w:rsidR="00200E32" w:rsidRPr="003C7B90">
        <w:rPr>
          <w:rFonts w:ascii="Times New Roman" w:hAnsi="Times New Roman" w:cs="Times New Roman"/>
          <w:sz w:val="24"/>
          <w:szCs w:val="24"/>
        </w:rPr>
        <w:t>14875,06</w:t>
      </w:r>
      <w:r w:rsidR="00F915C0" w:rsidRPr="003C7B90">
        <w:rPr>
          <w:rFonts w:ascii="Times New Roman" w:hAnsi="Times New Roman" w:cs="Times New Roman"/>
          <w:sz w:val="24"/>
          <w:szCs w:val="24"/>
        </w:rPr>
        <w:t xml:space="preserve"> lordo dipendente</w:t>
      </w:r>
      <w:r w:rsidR="00200E32" w:rsidRPr="003C7B90">
        <w:rPr>
          <w:rFonts w:ascii="Times New Roman" w:hAnsi="Times New Roman" w:cs="Times New Roman"/>
          <w:sz w:val="24"/>
          <w:szCs w:val="24"/>
        </w:rPr>
        <w:t xml:space="preserve"> equivalente ad euro </w:t>
      </w:r>
      <w:r w:rsidR="00200E32" w:rsidRPr="003C7B90">
        <w:rPr>
          <w:rFonts w:ascii="Times New Roman" w:hAnsi="Times New Roman" w:cs="Times New Roman"/>
          <w:b/>
          <w:sz w:val="24"/>
          <w:szCs w:val="24"/>
        </w:rPr>
        <w:t>19739,21 lordo stato</w:t>
      </w:r>
      <w:r w:rsidR="007C1CAB" w:rsidRPr="003C7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CAB" w:rsidRPr="003C7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A9A" w:rsidRPr="003C7B90" w:rsidRDefault="00200E32" w:rsidP="00965A93">
      <w:pPr>
        <w:rPr>
          <w:rFonts w:ascii="Times New Roman" w:hAnsi="Times New Roman" w:cs="Times New Roman"/>
          <w:sz w:val="24"/>
          <w:szCs w:val="24"/>
        </w:rPr>
      </w:pPr>
      <w:r w:rsidRPr="003C7B90">
        <w:rPr>
          <w:rFonts w:ascii="Times New Roman" w:hAnsi="Times New Roman" w:cs="Times New Roman"/>
          <w:b/>
          <w:sz w:val="24"/>
          <w:szCs w:val="24"/>
        </w:rPr>
        <w:t xml:space="preserve">PRESO ATTO </w:t>
      </w:r>
      <w:r w:rsidRPr="003C7B90">
        <w:rPr>
          <w:rFonts w:ascii="Times New Roman" w:hAnsi="Times New Roman" w:cs="Times New Roman"/>
          <w:sz w:val="24"/>
          <w:szCs w:val="24"/>
        </w:rPr>
        <w:t xml:space="preserve">che la suindicata nota dispone l’assegnazione </w:t>
      </w:r>
      <w:r w:rsidR="00091A9A" w:rsidRPr="003C7B90">
        <w:rPr>
          <w:rFonts w:ascii="Times New Roman" w:hAnsi="Times New Roman" w:cs="Times New Roman"/>
          <w:sz w:val="24"/>
          <w:szCs w:val="24"/>
        </w:rPr>
        <w:t>di una risorsa che corrisponde all’80% lordo dipendente della risorsa complessiva spettante</w:t>
      </w:r>
      <w:r w:rsidR="007C1CAB" w:rsidRPr="003C7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593" w:rsidRPr="003C7B90">
        <w:rPr>
          <w:rFonts w:ascii="Times New Roman" w:hAnsi="Times New Roman" w:cs="Times New Roman"/>
          <w:b/>
          <w:sz w:val="24"/>
          <w:szCs w:val="24"/>
        </w:rPr>
        <w:t>pari a 11900,05</w:t>
      </w:r>
    </w:p>
    <w:p w:rsidR="007C1CAB" w:rsidRPr="003C7B90" w:rsidRDefault="007C1CAB" w:rsidP="00965A93">
      <w:pPr>
        <w:rPr>
          <w:rFonts w:ascii="Times New Roman" w:hAnsi="Times New Roman" w:cs="Times New Roman"/>
          <w:b/>
          <w:sz w:val="24"/>
          <w:szCs w:val="24"/>
        </w:rPr>
      </w:pPr>
      <w:r w:rsidRPr="003C7B90">
        <w:rPr>
          <w:rFonts w:ascii="Times New Roman" w:hAnsi="Times New Roman" w:cs="Times New Roman"/>
          <w:b/>
          <w:sz w:val="24"/>
          <w:szCs w:val="24"/>
        </w:rPr>
        <w:t xml:space="preserve">VERIFICATA </w:t>
      </w:r>
      <w:r w:rsidRPr="003C7B90">
        <w:rPr>
          <w:rFonts w:ascii="Times New Roman" w:hAnsi="Times New Roman" w:cs="Times New Roman"/>
          <w:sz w:val="24"/>
          <w:szCs w:val="24"/>
        </w:rPr>
        <w:t>la presenza nell’Organico d’</w:t>
      </w:r>
      <w:r w:rsidR="00F57F9F" w:rsidRPr="003C7B90">
        <w:rPr>
          <w:rFonts w:ascii="Times New Roman" w:hAnsi="Times New Roman" w:cs="Times New Roman"/>
          <w:sz w:val="24"/>
          <w:szCs w:val="24"/>
        </w:rPr>
        <w:t>Istituto ed in servizio di n. 82</w:t>
      </w:r>
      <w:r w:rsidRPr="003C7B90">
        <w:rPr>
          <w:rFonts w:ascii="Times New Roman" w:hAnsi="Times New Roman" w:cs="Times New Roman"/>
          <w:sz w:val="24"/>
          <w:szCs w:val="24"/>
        </w:rPr>
        <w:t xml:space="preserve"> docenti con contratto a tempo indeterminato</w:t>
      </w:r>
    </w:p>
    <w:p w:rsidR="00B86C65" w:rsidRPr="003C7B90" w:rsidRDefault="00B86C65" w:rsidP="00965A93">
      <w:pPr>
        <w:rPr>
          <w:rFonts w:ascii="Times New Roman" w:hAnsi="Times New Roman" w:cs="Times New Roman"/>
          <w:sz w:val="24"/>
          <w:szCs w:val="24"/>
        </w:rPr>
      </w:pPr>
      <w:r w:rsidRPr="003C7B90">
        <w:rPr>
          <w:rFonts w:ascii="Times New Roman" w:hAnsi="Times New Roman" w:cs="Times New Roman"/>
          <w:b/>
          <w:sz w:val="24"/>
          <w:szCs w:val="24"/>
        </w:rPr>
        <w:t xml:space="preserve">CONSIDERATO </w:t>
      </w:r>
      <w:r w:rsidRPr="003C7B90">
        <w:rPr>
          <w:rFonts w:ascii="Times New Roman" w:hAnsi="Times New Roman" w:cs="Times New Roman"/>
          <w:sz w:val="24"/>
          <w:szCs w:val="24"/>
        </w:rPr>
        <w:t>che l’applicazione dei criteri individuati dal comitato comporta l’attribuzione della premialità al 30% circa del totale dei docenti</w:t>
      </w:r>
    </w:p>
    <w:p w:rsidR="00F57F9F" w:rsidRPr="003C7B90" w:rsidRDefault="00F57F9F" w:rsidP="00F57F9F">
      <w:pPr>
        <w:rPr>
          <w:rFonts w:ascii="Times New Roman" w:hAnsi="Times New Roman" w:cs="Times New Roman"/>
          <w:sz w:val="24"/>
          <w:szCs w:val="24"/>
        </w:rPr>
      </w:pPr>
      <w:r w:rsidRPr="003C7B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CONSIDERATO </w:t>
      </w:r>
      <w:r w:rsidRPr="003C7B90">
        <w:rPr>
          <w:rFonts w:ascii="Times New Roman" w:hAnsi="Times New Roman" w:cs="Times New Roman"/>
          <w:sz w:val="24"/>
          <w:szCs w:val="24"/>
        </w:rPr>
        <w:t>altresì che n° 3 docenti , essendosi  collocati a pari merito, hanno determinato l’aumento percentuale del numero dei docenti assegnatari al 34%;</w:t>
      </w:r>
    </w:p>
    <w:p w:rsidR="00F57F9F" w:rsidRPr="003C7B90" w:rsidRDefault="00F57F9F" w:rsidP="00965A93">
      <w:pPr>
        <w:rPr>
          <w:rFonts w:ascii="Times New Roman" w:hAnsi="Times New Roman" w:cs="Times New Roman"/>
          <w:sz w:val="24"/>
          <w:szCs w:val="24"/>
        </w:rPr>
      </w:pPr>
    </w:p>
    <w:p w:rsidR="00CD1E85" w:rsidRPr="003C7B90" w:rsidRDefault="001400E1" w:rsidP="00AC2DD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C7B90">
        <w:rPr>
          <w:rFonts w:ascii="Times New Roman" w:hAnsi="Times New Roman" w:cs="Times New Roman"/>
          <w:b/>
          <w:sz w:val="24"/>
          <w:szCs w:val="24"/>
        </w:rPr>
        <w:t>TENUTO</w:t>
      </w:r>
      <w:r w:rsidRPr="003C7B90">
        <w:rPr>
          <w:rFonts w:ascii="Times New Roman" w:hAnsi="Times New Roman" w:cs="Times New Roman"/>
          <w:sz w:val="24"/>
          <w:szCs w:val="24"/>
        </w:rPr>
        <w:t xml:space="preserve"> conto , così come previsto dal comitato di valutazione</w:t>
      </w:r>
      <w:r w:rsidR="00AC2DD8" w:rsidRPr="003C7B90">
        <w:rPr>
          <w:rFonts w:ascii="Times New Roman" w:hAnsi="Times New Roman" w:cs="Times New Roman"/>
          <w:sz w:val="24"/>
          <w:szCs w:val="24"/>
        </w:rPr>
        <w:t>,</w:t>
      </w:r>
      <w:r w:rsidRPr="003C7B90">
        <w:rPr>
          <w:rFonts w:ascii="Times New Roman" w:hAnsi="Times New Roman" w:cs="Times New Roman"/>
          <w:sz w:val="24"/>
          <w:szCs w:val="24"/>
        </w:rPr>
        <w:t xml:space="preserve"> che l’entità del bonus potrà anche essere diversa tra gli assegnatari e sarà</w:t>
      </w:r>
      <w:r w:rsidR="00AC2DD8" w:rsidRPr="003C7B90">
        <w:rPr>
          <w:rFonts w:ascii="Times New Roman" w:hAnsi="Times New Roman" w:cs="Times New Roman"/>
          <w:sz w:val="24"/>
          <w:szCs w:val="24"/>
        </w:rPr>
        <w:t xml:space="preserve"> </w:t>
      </w:r>
      <w:r w:rsidRPr="003C7B90">
        <w:rPr>
          <w:rFonts w:ascii="Times New Roman" w:hAnsi="Times New Roman" w:cs="Times New Roman"/>
          <w:sz w:val="24"/>
          <w:szCs w:val="24"/>
        </w:rPr>
        <w:t>determinata, per ciascuno, dal Dirigente Scolastico in forza  della numerosità di attività valorizzate e della qualità del contributo del docente</w:t>
      </w:r>
      <w:r w:rsidR="00AC2DD8" w:rsidRPr="003C7B90">
        <w:rPr>
          <w:rFonts w:ascii="Times New Roman" w:hAnsi="Times New Roman" w:cs="Times New Roman"/>
          <w:sz w:val="24"/>
          <w:szCs w:val="24"/>
        </w:rPr>
        <w:t xml:space="preserve"> </w:t>
      </w:r>
      <w:r w:rsidRPr="003C7B90">
        <w:rPr>
          <w:rFonts w:ascii="Times New Roman" w:hAnsi="Times New Roman" w:cs="Times New Roman"/>
          <w:sz w:val="24"/>
          <w:szCs w:val="24"/>
        </w:rPr>
        <w:t>assegnatario.</w:t>
      </w:r>
    </w:p>
    <w:p w:rsidR="00B86C65" w:rsidRPr="003C7B90" w:rsidRDefault="00B86C65" w:rsidP="00965A93">
      <w:pPr>
        <w:rPr>
          <w:rFonts w:ascii="Times New Roman" w:hAnsi="Times New Roman" w:cs="Times New Roman"/>
          <w:sz w:val="24"/>
          <w:szCs w:val="24"/>
        </w:rPr>
      </w:pPr>
    </w:p>
    <w:p w:rsidR="007C1CAB" w:rsidRPr="003C7B90" w:rsidRDefault="00965A93" w:rsidP="007C1C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B90">
        <w:rPr>
          <w:rFonts w:ascii="Times New Roman" w:hAnsi="Times New Roman" w:cs="Times New Roman"/>
          <w:b/>
          <w:sz w:val="24"/>
          <w:szCs w:val="24"/>
        </w:rPr>
        <w:t>DETERMINA</w:t>
      </w:r>
    </w:p>
    <w:p w:rsidR="00AC2DD8" w:rsidRPr="003C7B90" w:rsidRDefault="00AC2DD8" w:rsidP="007C1C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A93" w:rsidRPr="003C7B90" w:rsidRDefault="00965A93" w:rsidP="00965A93">
      <w:pPr>
        <w:rPr>
          <w:rFonts w:ascii="Times New Roman" w:hAnsi="Times New Roman" w:cs="Times New Roman"/>
          <w:sz w:val="24"/>
          <w:szCs w:val="24"/>
        </w:rPr>
      </w:pPr>
      <w:r w:rsidRPr="003C7B90">
        <w:rPr>
          <w:rFonts w:ascii="Times New Roman" w:hAnsi="Times New Roman" w:cs="Times New Roman"/>
          <w:sz w:val="24"/>
          <w:szCs w:val="24"/>
        </w:rPr>
        <w:t>L’ASSEGNAZIONE DEL BONUS PREMIALE per la v</w:t>
      </w:r>
      <w:r w:rsidR="001400E1" w:rsidRPr="003C7B90">
        <w:rPr>
          <w:rFonts w:ascii="Times New Roman" w:hAnsi="Times New Roman" w:cs="Times New Roman"/>
          <w:sz w:val="24"/>
          <w:szCs w:val="24"/>
        </w:rPr>
        <w:t>alorizzazione del merito a n. 28</w:t>
      </w:r>
      <w:r w:rsidR="00AC2DD8" w:rsidRPr="003C7B90">
        <w:rPr>
          <w:rFonts w:ascii="Times New Roman" w:hAnsi="Times New Roman" w:cs="Times New Roman"/>
          <w:sz w:val="24"/>
          <w:szCs w:val="24"/>
        </w:rPr>
        <w:t xml:space="preserve"> docenti in </w:t>
      </w:r>
      <w:r w:rsidRPr="003C7B90">
        <w:rPr>
          <w:rFonts w:ascii="Times New Roman" w:hAnsi="Times New Roman" w:cs="Times New Roman"/>
          <w:sz w:val="24"/>
          <w:szCs w:val="24"/>
        </w:rPr>
        <w:t xml:space="preserve">servizio presso il nostro istituto con incarico a tempo indeterminato . </w:t>
      </w:r>
    </w:p>
    <w:p w:rsidR="00BF4952" w:rsidRPr="003C7B90" w:rsidRDefault="00BF4952" w:rsidP="00965A93">
      <w:pPr>
        <w:rPr>
          <w:rFonts w:ascii="Times New Roman" w:hAnsi="Times New Roman" w:cs="Times New Roman"/>
          <w:sz w:val="24"/>
          <w:szCs w:val="24"/>
        </w:rPr>
      </w:pPr>
    </w:p>
    <w:p w:rsidR="001400E1" w:rsidRPr="003C7B90" w:rsidRDefault="00965A93" w:rsidP="001400E1">
      <w:pPr>
        <w:pStyle w:val="Paragrafoelenco"/>
      </w:pPr>
      <w:r w:rsidRPr="003C7B90">
        <w:t>Tale BONUS è stat</w:t>
      </w:r>
      <w:r w:rsidR="001400E1" w:rsidRPr="003C7B90">
        <w:t>o assegnato attribuendo</w:t>
      </w:r>
      <w:r w:rsidR="001400E1" w:rsidRPr="003C7B90">
        <w:rPr>
          <w:color w:val="1F497D" w:themeColor="text2"/>
        </w:rPr>
        <w:t xml:space="preserve"> </w:t>
      </w:r>
      <w:r w:rsidR="001400E1" w:rsidRPr="003C7B90">
        <w:t>un valore economico ad ogni area</w:t>
      </w:r>
      <w:r w:rsidR="00BF4952" w:rsidRPr="003C7B90">
        <w:t xml:space="preserve"> nel rispetto della risorsa assegnata corrispondente ad </w:t>
      </w:r>
      <w:r w:rsidR="00BF4952" w:rsidRPr="003C7B90">
        <w:rPr>
          <w:b/>
        </w:rPr>
        <w:t>€ 14875,06</w:t>
      </w:r>
      <w:r w:rsidR="00BF4952" w:rsidRPr="003C7B90">
        <w:t xml:space="preserve"> lordo dipendente</w:t>
      </w:r>
    </w:p>
    <w:p w:rsidR="00BF4952" w:rsidRPr="003C7B90" w:rsidRDefault="00BF4952" w:rsidP="001400E1">
      <w:pPr>
        <w:pStyle w:val="Paragrafoelenco"/>
      </w:pPr>
    </w:p>
    <w:p w:rsidR="001400E1" w:rsidRPr="003C7B90" w:rsidRDefault="001400E1" w:rsidP="001400E1">
      <w:pPr>
        <w:pStyle w:val="Paragrafoelenco"/>
        <w:numPr>
          <w:ilvl w:val="0"/>
          <w:numId w:val="9"/>
        </w:numPr>
        <w:jc w:val="both"/>
        <w:rPr>
          <w:b/>
        </w:rPr>
      </w:pPr>
      <w:r w:rsidRPr="003C7B90">
        <w:t xml:space="preserve">della qualità dell'insegnamento e del contributo al miglioramento della istituzione scolastica, nonché del successo formativo e scolastico degli studenti </w:t>
      </w:r>
      <w:r w:rsidR="00250F3C" w:rsidRPr="003C7B90">
        <w:rPr>
          <w:b/>
        </w:rPr>
        <w:t>32</w:t>
      </w:r>
      <w:r w:rsidRPr="003C7B90">
        <w:rPr>
          <w:b/>
        </w:rPr>
        <w:t>%</w:t>
      </w:r>
      <w:r w:rsidR="00BF4952" w:rsidRPr="003C7B90">
        <w:rPr>
          <w:b/>
        </w:rPr>
        <w:t xml:space="preserve"> pari ad € </w:t>
      </w:r>
      <w:r w:rsidR="00250F3C" w:rsidRPr="003C7B90">
        <w:rPr>
          <w:b/>
        </w:rPr>
        <w:t>4760,019 lordo dipendente</w:t>
      </w:r>
    </w:p>
    <w:p w:rsidR="00BF4952" w:rsidRPr="003C7B90" w:rsidRDefault="001400E1" w:rsidP="00BF4952">
      <w:pPr>
        <w:pStyle w:val="Paragrafoelenco"/>
        <w:numPr>
          <w:ilvl w:val="0"/>
          <w:numId w:val="9"/>
        </w:numPr>
        <w:jc w:val="both"/>
        <w:rPr>
          <w:b/>
        </w:rPr>
      </w:pPr>
      <w:r w:rsidRPr="003C7B90">
        <w:t xml:space="preserve"> dei risultati ottenuti dal docente o dal gruppo di docenti in relazione al potenziamento delle competenze degli alunni e dell'innovazione didattica e metodologica, nonché della collaborazione alla ricerca didattica, alla documentazione e alla diffusione di buone pratiche didattiche  </w:t>
      </w:r>
      <w:r w:rsidR="00F915C0" w:rsidRPr="003C7B90">
        <w:rPr>
          <w:b/>
          <w:color w:val="000000" w:themeColor="text1"/>
        </w:rPr>
        <w:t>3</w:t>
      </w:r>
      <w:r w:rsidR="00250F3C" w:rsidRPr="003C7B90">
        <w:rPr>
          <w:b/>
          <w:color w:val="000000" w:themeColor="text1"/>
        </w:rPr>
        <w:t>8</w:t>
      </w:r>
      <w:r w:rsidRPr="003C7B90">
        <w:rPr>
          <w:b/>
          <w:color w:val="000000" w:themeColor="text1"/>
        </w:rPr>
        <w:t>%</w:t>
      </w:r>
      <w:r w:rsidR="00BF4952" w:rsidRPr="003C7B90">
        <w:rPr>
          <w:b/>
        </w:rPr>
        <w:t xml:space="preserve"> </w:t>
      </w:r>
      <w:r w:rsidR="00250F3C" w:rsidRPr="003C7B90">
        <w:rPr>
          <w:b/>
        </w:rPr>
        <w:t>pari ad € 5652,5228 lordo dipendente</w:t>
      </w:r>
    </w:p>
    <w:p w:rsidR="001400E1" w:rsidRPr="003C7B90" w:rsidRDefault="001400E1" w:rsidP="00BF4952">
      <w:pPr>
        <w:pStyle w:val="Paragrafoelenco"/>
        <w:ind w:left="1080"/>
        <w:jc w:val="both"/>
        <w:rPr>
          <w:color w:val="1F497D" w:themeColor="text2"/>
        </w:rPr>
      </w:pPr>
    </w:p>
    <w:p w:rsidR="00BF4952" w:rsidRPr="003C7B90" w:rsidRDefault="001400E1" w:rsidP="00BF4952">
      <w:pPr>
        <w:pStyle w:val="Paragrafoelenco"/>
        <w:numPr>
          <w:ilvl w:val="0"/>
          <w:numId w:val="9"/>
        </w:numPr>
        <w:jc w:val="both"/>
        <w:rPr>
          <w:b/>
        </w:rPr>
      </w:pPr>
      <w:r w:rsidRPr="003C7B90">
        <w:t xml:space="preserve"> delle responsabilità assunte nel coordinamento organizzativo e didattico e nella formazione del personale. </w:t>
      </w:r>
      <w:r w:rsidRPr="003C7B90">
        <w:rPr>
          <w:b/>
        </w:rPr>
        <w:t>3</w:t>
      </w:r>
      <w:r w:rsidR="00F915C0" w:rsidRPr="003C7B90">
        <w:rPr>
          <w:b/>
        </w:rPr>
        <w:t>0</w:t>
      </w:r>
      <w:r w:rsidRPr="003C7B90">
        <w:rPr>
          <w:b/>
        </w:rPr>
        <w:t>%</w:t>
      </w:r>
      <w:r w:rsidR="00BF4952" w:rsidRPr="003C7B90">
        <w:rPr>
          <w:b/>
        </w:rPr>
        <w:t xml:space="preserve"> pari ad € 4462,518</w:t>
      </w:r>
    </w:p>
    <w:p w:rsidR="001400E1" w:rsidRPr="003C7B90" w:rsidRDefault="001400E1" w:rsidP="00BF4952">
      <w:pPr>
        <w:pStyle w:val="Paragrafoelenco"/>
        <w:ind w:left="1080"/>
        <w:jc w:val="both"/>
        <w:rPr>
          <w:color w:val="1F497D" w:themeColor="text2"/>
        </w:rPr>
      </w:pPr>
    </w:p>
    <w:p w:rsidR="001400E1" w:rsidRPr="003C7B90" w:rsidRDefault="001400E1" w:rsidP="001400E1">
      <w:pPr>
        <w:pStyle w:val="Paragrafoelenco"/>
        <w:ind w:left="1080"/>
      </w:pPr>
    </w:p>
    <w:p w:rsidR="00AC2DD8" w:rsidRPr="003C7B90" w:rsidRDefault="00D80812" w:rsidP="001400E1">
      <w:pPr>
        <w:pStyle w:val="Paragrafoelenco"/>
        <w:ind w:left="1080"/>
      </w:pPr>
      <w:r w:rsidRPr="003C7B90">
        <w:t xml:space="preserve">Il valore assegnato all’area a) e b) </w:t>
      </w:r>
      <w:r w:rsidR="001400E1" w:rsidRPr="003C7B90">
        <w:t xml:space="preserve"> è stato diviso</w:t>
      </w:r>
      <w:r w:rsidRPr="003C7B90">
        <w:t>, equamente</w:t>
      </w:r>
      <w:r w:rsidR="001400E1" w:rsidRPr="003C7B90">
        <w:t xml:space="preserve"> </w:t>
      </w:r>
      <w:r w:rsidR="00614118" w:rsidRPr="003C7B90">
        <w:t>,</w:t>
      </w:r>
      <w:r w:rsidR="001400E1" w:rsidRPr="003C7B90">
        <w:t xml:space="preserve">per il numero dei docenti  per i quali </w:t>
      </w:r>
      <w:r w:rsidRPr="003C7B90">
        <w:t xml:space="preserve">sono </w:t>
      </w:r>
      <w:r w:rsidR="001400E1" w:rsidRPr="003C7B90">
        <w:t>state risc</w:t>
      </w:r>
      <w:r w:rsidRPr="003C7B90">
        <w:t>ontrate</w:t>
      </w:r>
      <w:r w:rsidR="00614118" w:rsidRPr="003C7B90">
        <w:t xml:space="preserve"> pari </w:t>
      </w:r>
      <w:r w:rsidRPr="003C7B90">
        <w:t xml:space="preserve"> evidenze, nell’a.s. 2016/2017</w:t>
      </w:r>
      <w:r w:rsidR="001400E1" w:rsidRPr="003C7B90">
        <w:t>,</w:t>
      </w:r>
      <w:r w:rsidR="006F2538" w:rsidRPr="003C7B90">
        <w:t xml:space="preserve"> in una delle aree</w:t>
      </w:r>
      <w:r w:rsidR="00614118" w:rsidRPr="003C7B90">
        <w:t>. Per l’area c) si è proceduto a fare delle differenze sulla base dei carichi di lavoro e responsabilità in capo ad ognuno</w:t>
      </w:r>
      <w:r w:rsidRPr="003C7B90">
        <w:t xml:space="preserve"> </w:t>
      </w:r>
      <w:r w:rsidR="00BF4952" w:rsidRPr="003C7B90">
        <w:t>dei docenti per i quali sono state riscontrate evidenze in quell’area.</w:t>
      </w:r>
    </w:p>
    <w:p w:rsidR="00BF4952" w:rsidRPr="003C7B90" w:rsidRDefault="00BF4952" w:rsidP="001400E1">
      <w:pPr>
        <w:pStyle w:val="Paragrafoelenco"/>
        <w:ind w:left="1080"/>
        <w:rPr>
          <w:color w:val="1F497D" w:themeColor="text2"/>
        </w:rPr>
      </w:pPr>
      <w:r w:rsidRPr="003C7B90">
        <w:t>Si precisa che per un solo docente, sono state riscontrate evidenze in più di un’area</w:t>
      </w:r>
    </w:p>
    <w:p w:rsidR="00AC2DD8" w:rsidRPr="003C7B90" w:rsidRDefault="00AC2DD8" w:rsidP="00965A93">
      <w:pPr>
        <w:rPr>
          <w:rFonts w:ascii="Times New Roman" w:hAnsi="Times New Roman" w:cs="Times New Roman"/>
          <w:sz w:val="24"/>
          <w:szCs w:val="24"/>
        </w:rPr>
      </w:pPr>
    </w:p>
    <w:p w:rsidR="008B1A87" w:rsidRPr="003C7B90" w:rsidRDefault="008B1A87" w:rsidP="00965A93">
      <w:pPr>
        <w:rPr>
          <w:rFonts w:ascii="Times New Roman" w:hAnsi="Times New Roman" w:cs="Times New Roman"/>
          <w:sz w:val="24"/>
          <w:szCs w:val="24"/>
        </w:rPr>
      </w:pPr>
      <w:r w:rsidRPr="003C7B90">
        <w:rPr>
          <w:rFonts w:ascii="Times New Roman" w:hAnsi="Times New Roman" w:cs="Times New Roman"/>
          <w:sz w:val="24"/>
          <w:szCs w:val="24"/>
        </w:rPr>
        <w:t>Limitatamente e con riferimento al corrente anno scolastico 20</w:t>
      </w:r>
      <w:r w:rsidR="00BF4952" w:rsidRPr="003C7B90">
        <w:rPr>
          <w:rFonts w:ascii="Times New Roman" w:hAnsi="Times New Roman" w:cs="Times New Roman"/>
          <w:sz w:val="24"/>
          <w:szCs w:val="24"/>
        </w:rPr>
        <w:t>16/2017</w:t>
      </w:r>
      <w:r w:rsidRPr="003C7B90">
        <w:rPr>
          <w:rFonts w:ascii="Times New Roman" w:hAnsi="Times New Roman" w:cs="Times New Roman"/>
          <w:sz w:val="24"/>
          <w:szCs w:val="24"/>
        </w:rPr>
        <w:t xml:space="preserve"> si dispone:</w:t>
      </w:r>
    </w:p>
    <w:p w:rsidR="00AC2DD8" w:rsidRPr="003C7B90" w:rsidRDefault="00AC2DD8" w:rsidP="00965A93">
      <w:pPr>
        <w:rPr>
          <w:rFonts w:ascii="Times New Roman" w:hAnsi="Times New Roman" w:cs="Times New Roman"/>
          <w:sz w:val="24"/>
          <w:szCs w:val="24"/>
        </w:rPr>
      </w:pPr>
    </w:p>
    <w:p w:rsidR="008B1A87" w:rsidRPr="003C7B90" w:rsidRDefault="008B1A87" w:rsidP="008B1A87">
      <w:pPr>
        <w:pStyle w:val="Paragrafoelenco"/>
        <w:numPr>
          <w:ilvl w:val="0"/>
          <w:numId w:val="12"/>
        </w:numPr>
        <w:autoSpaceDE w:val="0"/>
        <w:autoSpaceDN w:val="0"/>
        <w:adjustRightInd w:val="0"/>
      </w:pPr>
      <w:r w:rsidRPr="003C7B90">
        <w:rPr>
          <w:b/>
        </w:rPr>
        <w:t>l’attribuzione</w:t>
      </w:r>
      <w:r w:rsidR="006E4593" w:rsidRPr="003C7B90">
        <w:rPr>
          <w:b/>
        </w:rPr>
        <w:t xml:space="preserve"> dell’80%</w:t>
      </w:r>
      <w:r w:rsidRPr="003C7B90">
        <w:rPr>
          <w:b/>
        </w:rPr>
        <w:t xml:space="preserve"> dell’importo lord</w:t>
      </w:r>
      <w:r w:rsidR="00BF4952" w:rsidRPr="003C7B90">
        <w:rPr>
          <w:b/>
        </w:rPr>
        <w:t>o dipendente</w:t>
      </w:r>
      <w:r w:rsidR="00515FC2" w:rsidRPr="003C7B90">
        <w:rPr>
          <w:b/>
        </w:rPr>
        <w:t xml:space="preserve"> di € </w:t>
      </w:r>
      <w:r w:rsidR="001824C1" w:rsidRPr="003C7B90">
        <w:rPr>
          <w:b/>
        </w:rPr>
        <w:t>476,0019</w:t>
      </w:r>
      <w:r w:rsidR="00515FC2" w:rsidRPr="003C7B90">
        <w:rPr>
          <w:b/>
        </w:rPr>
        <w:t xml:space="preserve"> pari ad € </w:t>
      </w:r>
      <w:r w:rsidR="001824C1" w:rsidRPr="003C7B90">
        <w:rPr>
          <w:b/>
        </w:rPr>
        <w:t>3</w:t>
      </w:r>
      <w:r w:rsidR="00BF4952" w:rsidRPr="003C7B90">
        <w:rPr>
          <w:b/>
        </w:rPr>
        <w:t>8</w:t>
      </w:r>
      <w:r w:rsidR="001824C1" w:rsidRPr="003C7B90">
        <w:rPr>
          <w:b/>
        </w:rPr>
        <w:t>0,80</w:t>
      </w:r>
      <w:r w:rsidR="00BF4952" w:rsidRPr="003C7B90">
        <w:rPr>
          <w:b/>
        </w:rPr>
        <w:t xml:space="preserve"> lordo dipendente</w:t>
      </w:r>
      <w:r w:rsidR="006E4593" w:rsidRPr="003C7B90">
        <w:rPr>
          <w:b/>
        </w:rPr>
        <w:t xml:space="preserve"> </w:t>
      </w:r>
      <w:r w:rsidR="00BF4952" w:rsidRPr="003C7B90">
        <w:rPr>
          <w:b/>
        </w:rPr>
        <w:t>a titolo di bonus premiale</w:t>
      </w:r>
      <w:r w:rsidRPr="003C7B90">
        <w:rPr>
          <w:b/>
        </w:rPr>
        <w:t xml:space="preserve"> ai seguenti docenti  i quali </w:t>
      </w:r>
      <w:r w:rsidRPr="003C7B90">
        <w:t>risultano avere evidenze positive individuate all’interno dei criteri definititi  dal Comitato di valutazione per l’accesso ai fondi per la  valorizzazi</w:t>
      </w:r>
      <w:r w:rsidR="001824C1" w:rsidRPr="003C7B90">
        <w:t>one del merito per l’a. sc. 2016/2017</w:t>
      </w:r>
      <w:r w:rsidRPr="003C7B90">
        <w:t xml:space="preserve"> nell’ambito valutativo : </w:t>
      </w:r>
    </w:p>
    <w:p w:rsidR="008B1A87" w:rsidRPr="003C7B90" w:rsidRDefault="008B1A87" w:rsidP="008B1A8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i/>
        </w:rPr>
      </w:pPr>
      <w:r w:rsidRPr="003C7B90">
        <w:rPr>
          <w:i/>
        </w:rPr>
        <w:t>della qualità dell'insegnamento e del contributo al miglioramento dell'istituzione scolastica, nonché del successo formativo e scolastico degli studenti :</w:t>
      </w:r>
    </w:p>
    <w:p w:rsidR="008B1A87" w:rsidRPr="003C7B90" w:rsidRDefault="008B1A87" w:rsidP="008B1A8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590" w:rsidRPr="00321BA8" w:rsidRDefault="00321BA8" w:rsidP="006B6C53">
      <w:pPr>
        <w:ind w:left="993" w:firstLine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321BA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N. 10 docenti</w:t>
      </w:r>
    </w:p>
    <w:p w:rsidR="00F20B55" w:rsidRPr="003C7B90" w:rsidRDefault="00F20B55" w:rsidP="00250F3C">
      <w:pPr>
        <w:ind w:left="0" w:firstLine="0"/>
        <w:rPr>
          <w:rFonts w:ascii="Times New Roman" w:hAnsi="Times New Roman" w:cs="Times New Roman"/>
          <w:b/>
        </w:rPr>
      </w:pPr>
    </w:p>
    <w:p w:rsidR="00B23693" w:rsidRPr="003C7B90" w:rsidRDefault="00B23693" w:rsidP="00B23693">
      <w:pPr>
        <w:rPr>
          <w:rFonts w:ascii="Times New Roman" w:hAnsi="Times New Roman" w:cs="Times New Roman"/>
          <w:b/>
          <w:sz w:val="24"/>
          <w:szCs w:val="24"/>
        </w:rPr>
      </w:pPr>
    </w:p>
    <w:p w:rsidR="00B23693" w:rsidRPr="003C7B90" w:rsidRDefault="00B23693" w:rsidP="00B23693">
      <w:pPr>
        <w:pStyle w:val="Paragrafoelenco"/>
        <w:numPr>
          <w:ilvl w:val="0"/>
          <w:numId w:val="12"/>
        </w:numPr>
        <w:autoSpaceDE w:val="0"/>
        <w:autoSpaceDN w:val="0"/>
        <w:adjustRightInd w:val="0"/>
      </w:pPr>
      <w:r w:rsidRPr="003C7B90">
        <w:rPr>
          <w:b/>
        </w:rPr>
        <w:t xml:space="preserve">l’attribuzione </w:t>
      </w:r>
      <w:r w:rsidR="00B570C4" w:rsidRPr="003C7B90">
        <w:rPr>
          <w:b/>
        </w:rPr>
        <w:t xml:space="preserve">dell’80% </w:t>
      </w:r>
      <w:r w:rsidR="00250F3C" w:rsidRPr="003C7B90">
        <w:rPr>
          <w:b/>
        </w:rPr>
        <w:t>dell’importo lordo dipendente</w:t>
      </w:r>
      <w:r w:rsidRPr="003C7B90">
        <w:rPr>
          <w:b/>
        </w:rPr>
        <w:t xml:space="preserve"> di € </w:t>
      </w:r>
      <w:r w:rsidR="00250F3C" w:rsidRPr="003C7B90">
        <w:rPr>
          <w:b/>
        </w:rPr>
        <w:t>353,2826</w:t>
      </w:r>
      <w:r w:rsidR="00C92691" w:rsidRPr="003C7B90">
        <w:rPr>
          <w:b/>
        </w:rPr>
        <w:t xml:space="preserve"> </w:t>
      </w:r>
      <w:r w:rsidR="0090078A" w:rsidRPr="003C7B90">
        <w:t xml:space="preserve"> corrispondente ad</w:t>
      </w:r>
      <w:r w:rsidR="00250F3C" w:rsidRPr="003C7B90">
        <w:t xml:space="preserve"> </w:t>
      </w:r>
      <w:r w:rsidR="0090078A" w:rsidRPr="003C7B90">
        <w:t xml:space="preserve"> € </w:t>
      </w:r>
      <w:r w:rsidR="00250F3C" w:rsidRPr="003C7B90">
        <w:t xml:space="preserve">282,6261 lordo dipendente </w:t>
      </w:r>
      <w:r w:rsidRPr="003C7B90">
        <w:t xml:space="preserve"> </w:t>
      </w:r>
      <w:r w:rsidRPr="003C7B90">
        <w:rPr>
          <w:b/>
        </w:rPr>
        <w:t xml:space="preserve">a titolo di bonus premiali ai seguenti docenti  i quali </w:t>
      </w:r>
      <w:r w:rsidRPr="003C7B90">
        <w:t xml:space="preserve">risultano avere evidenze positive individuate all’interno dei criteri definititi  dal Comitato di </w:t>
      </w:r>
      <w:r w:rsidRPr="003C7B90">
        <w:lastRenderedPageBreak/>
        <w:t>valutazione per l’accesso ai fondi per la  valorizzazi</w:t>
      </w:r>
      <w:r w:rsidR="0090078A" w:rsidRPr="003C7B90">
        <w:t>one del merito per l’a. sc. 2016/2017</w:t>
      </w:r>
      <w:r w:rsidRPr="003C7B90">
        <w:t xml:space="preserve"> nell’ambito valutativo : </w:t>
      </w:r>
    </w:p>
    <w:p w:rsidR="00A745CC" w:rsidRPr="003C7B90" w:rsidRDefault="00A745CC" w:rsidP="00250F3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i/>
        </w:rPr>
      </w:pPr>
      <w:r w:rsidRPr="003C7B90">
        <w:rPr>
          <w:i/>
        </w:rPr>
        <w:t>dei risultati ottenuti dal docente o dal gruppo di docenti in relazione al potenziamento delle competenze degli alunni e dell'innovazione didattica e metodologica, nonché della collaborazione alla ricerca didattica, alla documentazione e alla diffusione di buone pratiche didattiche</w:t>
      </w:r>
    </w:p>
    <w:p w:rsidR="00250F3C" w:rsidRPr="003C7B90" w:rsidRDefault="00250F3C" w:rsidP="00250F3C">
      <w:pPr>
        <w:pStyle w:val="Paragrafoelenco"/>
        <w:autoSpaceDE w:val="0"/>
        <w:autoSpaceDN w:val="0"/>
        <w:adjustRightInd w:val="0"/>
        <w:rPr>
          <w:i/>
        </w:rPr>
      </w:pPr>
    </w:p>
    <w:p w:rsidR="00C92691" w:rsidRPr="00321BA8" w:rsidRDefault="00321BA8" w:rsidP="00C92691">
      <w:pPr>
        <w:rPr>
          <w:rFonts w:ascii="Times New Roman" w:hAnsi="Times New Roman" w:cs="Times New Roman"/>
          <w:b/>
          <w:sz w:val="24"/>
          <w:szCs w:val="24"/>
        </w:rPr>
      </w:pPr>
      <w:r w:rsidRPr="00321BA8">
        <w:rPr>
          <w:rFonts w:ascii="Times New Roman" w:hAnsi="Times New Roman" w:cs="Times New Roman"/>
          <w:b/>
          <w:sz w:val="24"/>
          <w:szCs w:val="24"/>
        </w:rPr>
        <w:t xml:space="preserve">            N. 16 docenti</w:t>
      </w:r>
    </w:p>
    <w:p w:rsidR="00A745CC" w:rsidRPr="00321BA8" w:rsidRDefault="00A745CC" w:rsidP="00C92691">
      <w:pPr>
        <w:ind w:left="993" w:firstLine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A745CC" w:rsidRPr="003C7B90" w:rsidRDefault="00A745CC" w:rsidP="00A745CC">
      <w:pPr>
        <w:pStyle w:val="Paragrafoelenco"/>
        <w:numPr>
          <w:ilvl w:val="0"/>
          <w:numId w:val="12"/>
        </w:numPr>
        <w:autoSpaceDE w:val="0"/>
        <w:autoSpaceDN w:val="0"/>
        <w:adjustRightInd w:val="0"/>
      </w:pPr>
      <w:r w:rsidRPr="003C7B90">
        <w:rPr>
          <w:b/>
        </w:rPr>
        <w:t>l’attri</w:t>
      </w:r>
      <w:r w:rsidR="009546ED" w:rsidRPr="003C7B90">
        <w:rPr>
          <w:b/>
        </w:rPr>
        <w:t>buzione dell’80%  dell’importo lordo dipendente</w:t>
      </w:r>
      <w:r w:rsidRPr="003C7B90">
        <w:rPr>
          <w:b/>
        </w:rPr>
        <w:t xml:space="preserve"> di € </w:t>
      </w:r>
      <w:r w:rsidR="009546ED" w:rsidRPr="003C7B90">
        <w:rPr>
          <w:b/>
        </w:rPr>
        <w:t xml:space="preserve">4462,518 pari ad € 3570,01 </w:t>
      </w:r>
      <w:r w:rsidR="009546ED" w:rsidRPr="003C7B90">
        <w:t xml:space="preserve">lordo dipendente </w:t>
      </w:r>
      <w:r w:rsidRPr="003C7B90">
        <w:t xml:space="preserve"> </w:t>
      </w:r>
      <w:r w:rsidRPr="003C7B90">
        <w:rPr>
          <w:b/>
        </w:rPr>
        <w:t>a titolo di bonus premiali ai</w:t>
      </w:r>
      <w:r w:rsidR="009546ED" w:rsidRPr="003C7B90">
        <w:rPr>
          <w:b/>
        </w:rPr>
        <w:t xml:space="preserve"> sottoelencati  </w:t>
      </w:r>
      <w:r w:rsidRPr="003C7B90">
        <w:rPr>
          <w:b/>
        </w:rPr>
        <w:t xml:space="preserve">docenti  i quali </w:t>
      </w:r>
      <w:r w:rsidRPr="003C7B90">
        <w:t xml:space="preserve">risultano avere evidenze positive individuate all’interno dei criteri definititi  dal Comitato di valutazione per l’accesso ai fondi per la  valorizzazione del merito per l’a. sc. 2015/2016 nell’ambito valutativo : </w:t>
      </w:r>
    </w:p>
    <w:p w:rsidR="00A745CC" w:rsidRPr="003C7B90" w:rsidRDefault="00A745CC" w:rsidP="009546E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i/>
        </w:rPr>
      </w:pPr>
      <w:r w:rsidRPr="003C7B90">
        <w:rPr>
          <w:i/>
        </w:rPr>
        <w:t>delle responsabilità assunte nel coordinamento organizzativo e didattico e</w:t>
      </w:r>
      <w:r w:rsidR="009546ED" w:rsidRPr="003C7B90">
        <w:rPr>
          <w:i/>
        </w:rPr>
        <w:t xml:space="preserve"> nella formazione del personale.</w:t>
      </w:r>
    </w:p>
    <w:p w:rsidR="009546ED" w:rsidRPr="003C7B90" w:rsidRDefault="009546ED" w:rsidP="009546ED">
      <w:pPr>
        <w:pStyle w:val="Paragrafoelenco"/>
        <w:autoSpaceDE w:val="0"/>
        <w:autoSpaceDN w:val="0"/>
        <w:adjustRightInd w:val="0"/>
      </w:pPr>
      <w:r w:rsidRPr="003C7B90">
        <w:t>L’importoè così ripartito:</w:t>
      </w:r>
    </w:p>
    <w:p w:rsidR="00AC2DD8" w:rsidRPr="003C7B90" w:rsidRDefault="00AC2DD8" w:rsidP="00A745CC">
      <w:pPr>
        <w:pStyle w:val="Paragrafoelenco"/>
        <w:autoSpaceDE w:val="0"/>
        <w:autoSpaceDN w:val="0"/>
        <w:adjustRightInd w:val="0"/>
        <w:ind w:left="644"/>
        <w:rPr>
          <w:i/>
        </w:rPr>
      </w:pPr>
    </w:p>
    <w:p w:rsidR="00A745CC" w:rsidRPr="003C7B90" w:rsidRDefault="009546ED" w:rsidP="000E39C2">
      <w:pPr>
        <w:pStyle w:val="Paragrafoelenco"/>
        <w:numPr>
          <w:ilvl w:val="0"/>
          <w:numId w:val="23"/>
        </w:numPr>
        <w:rPr>
          <w:b/>
        </w:rPr>
      </w:pPr>
      <w:r w:rsidRPr="003C7B90">
        <w:rPr>
          <w:b/>
        </w:rPr>
        <w:t xml:space="preserve">51/% </w:t>
      </w:r>
      <w:r w:rsidR="00321BA8">
        <w:rPr>
          <w:b/>
        </w:rPr>
        <w:t>n. 1 docente</w:t>
      </w:r>
    </w:p>
    <w:p w:rsidR="000E39C2" w:rsidRPr="003C7B90" w:rsidRDefault="000E39C2" w:rsidP="00A745CC">
      <w:pPr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p w:rsidR="00A745CC" w:rsidRPr="003C7B90" w:rsidRDefault="000E39C2" w:rsidP="000E39C2">
      <w:pPr>
        <w:pStyle w:val="Paragrafoelenco"/>
        <w:numPr>
          <w:ilvl w:val="0"/>
          <w:numId w:val="23"/>
        </w:numPr>
        <w:rPr>
          <w:b/>
        </w:rPr>
      </w:pPr>
      <w:r w:rsidRPr="003C7B90">
        <w:rPr>
          <w:b/>
        </w:rPr>
        <w:t xml:space="preserve">34/% </w:t>
      </w:r>
      <w:r w:rsidR="00321BA8">
        <w:rPr>
          <w:b/>
        </w:rPr>
        <w:t>n. 1 docente</w:t>
      </w:r>
    </w:p>
    <w:p w:rsidR="000E39C2" w:rsidRPr="003C7B90" w:rsidRDefault="000E39C2" w:rsidP="000E39C2">
      <w:pPr>
        <w:pStyle w:val="Paragrafoelenco"/>
        <w:rPr>
          <w:b/>
        </w:rPr>
      </w:pPr>
    </w:p>
    <w:p w:rsidR="000E39C2" w:rsidRPr="003C7B90" w:rsidRDefault="000E39C2" w:rsidP="000E39C2">
      <w:pPr>
        <w:pStyle w:val="Paragrafoelenco"/>
        <w:numPr>
          <w:ilvl w:val="0"/>
          <w:numId w:val="23"/>
        </w:numPr>
        <w:rPr>
          <w:b/>
        </w:rPr>
      </w:pPr>
      <w:r w:rsidRPr="003C7B90">
        <w:rPr>
          <w:b/>
        </w:rPr>
        <w:t xml:space="preserve">15/% </w:t>
      </w:r>
      <w:r w:rsidR="00321BA8">
        <w:rPr>
          <w:b/>
        </w:rPr>
        <w:t>n. 1 docente</w:t>
      </w:r>
    </w:p>
    <w:p w:rsidR="00A745CC" w:rsidRPr="003C7B90" w:rsidRDefault="00A745CC" w:rsidP="00A745CC">
      <w:pPr>
        <w:pStyle w:val="Paragrafoelenco"/>
        <w:ind w:left="1353"/>
        <w:rPr>
          <w:b/>
        </w:rPr>
      </w:pPr>
    </w:p>
    <w:p w:rsidR="00A745CC" w:rsidRPr="003C7B90" w:rsidRDefault="00A745CC" w:rsidP="00A745CC">
      <w:pPr>
        <w:pStyle w:val="Paragrafoelenco"/>
        <w:autoSpaceDE w:val="0"/>
        <w:autoSpaceDN w:val="0"/>
        <w:adjustRightInd w:val="0"/>
        <w:ind w:left="644"/>
      </w:pPr>
    </w:p>
    <w:p w:rsidR="00A745CC" w:rsidRDefault="00A745CC" w:rsidP="00A745CC">
      <w:pPr>
        <w:pStyle w:val="Paragrafoelenco"/>
        <w:autoSpaceDE w:val="0"/>
        <w:autoSpaceDN w:val="0"/>
        <w:adjustRightInd w:val="0"/>
        <w:ind w:left="644"/>
        <w:rPr>
          <w:i/>
        </w:rPr>
      </w:pPr>
    </w:p>
    <w:p w:rsidR="005C5ACE" w:rsidRPr="003C7B90" w:rsidRDefault="005C5ACE" w:rsidP="00A745CC">
      <w:pPr>
        <w:pStyle w:val="Paragrafoelenco"/>
        <w:autoSpaceDE w:val="0"/>
        <w:autoSpaceDN w:val="0"/>
        <w:adjustRightInd w:val="0"/>
        <w:ind w:left="644"/>
        <w:rPr>
          <w:i/>
        </w:rPr>
      </w:pPr>
    </w:p>
    <w:p w:rsidR="00A745CC" w:rsidRPr="003C7B90" w:rsidRDefault="00A745CC" w:rsidP="00C92691">
      <w:pPr>
        <w:ind w:left="993" w:firstLine="0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F73A6E" w:rsidRPr="003C7B90" w:rsidRDefault="00AC2DD8" w:rsidP="00F73A6E">
      <w:pPr>
        <w:jc w:val="left"/>
        <w:rPr>
          <w:rFonts w:ascii="Times New Roman" w:hAnsi="Times New Roman" w:cs="Times New Roman"/>
          <w:sz w:val="24"/>
          <w:szCs w:val="24"/>
        </w:rPr>
      </w:pPr>
      <w:r w:rsidRPr="003C7B90">
        <w:rPr>
          <w:rFonts w:ascii="Times New Roman" w:hAnsi="Times New Roman" w:cs="Times New Roman"/>
          <w:sz w:val="24"/>
          <w:szCs w:val="24"/>
        </w:rPr>
        <w:t>Si da’ mandato al DSGA per l’inserimento degli importi nelle procedure, secondo i tempi e le modalità più opportune, nel rispetto delle tempistiche amministrative e tecniche</w:t>
      </w:r>
    </w:p>
    <w:p w:rsidR="005B3917" w:rsidRPr="003C7B90" w:rsidRDefault="005B3917" w:rsidP="00F73A6E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B3917" w:rsidRPr="003C7B90" w:rsidRDefault="005B3917" w:rsidP="005B39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7B90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5B3917" w:rsidRPr="003C7B90" w:rsidRDefault="005B3917" w:rsidP="005B39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7B90">
        <w:rPr>
          <w:rFonts w:ascii="Times New Roman" w:hAnsi="Times New Roman" w:cs="Times New Roman"/>
          <w:b/>
          <w:sz w:val="24"/>
          <w:szCs w:val="24"/>
        </w:rPr>
        <w:t>Dott.ssa Giovanna Afrodite Zarra</w:t>
      </w:r>
    </w:p>
    <w:sectPr w:rsidR="005B3917" w:rsidRPr="003C7B90" w:rsidSect="00B904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D14" w:rsidRDefault="00D32D14" w:rsidP="009D617C">
      <w:r>
        <w:separator/>
      </w:r>
    </w:p>
  </w:endnote>
  <w:endnote w:type="continuationSeparator" w:id="1">
    <w:p w:rsidR="00D32D14" w:rsidRDefault="00D32D14" w:rsidP="009D6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D14" w:rsidRDefault="00D32D14" w:rsidP="009D617C">
      <w:r>
        <w:separator/>
      </w:r>
    </w:p>
  </w:footnote>
  <w:footnote w:type="continuationSeparator" w:id="1">
    <w:p w:rsidR="00D32D14" w:rsidRDefault="00D32D14" w:rsidP="009D61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299"/>
    <w:multiLevelType w:val="hybridMultilevel"/>
    <w:tmpl w:val="1FCC2D6E"/>
    <w:lvl w:ilvl="0" w:tplc="0410000F">
      <w:start w:val="1"/>
      <w:numFmt w:val="decimal"/>
      <w:lvlText w:val="%1."/>
      <w:lvlJc w:val="left"/>
      <w:pPr>
        <w:ind w:left="2073" w:hanging="360"/>
      </w:pPr>
    </w:lvl>
    <w:lvl w:ilvl="1" w:tplc="04100019" w:tentative="1">
      <w:start w:val="1"/>
      <w:numFmt w:val="lowerLetter"/>
      <w:lvlText w:val="%2."/>
      <w:lvlJc w:val="left"/>
      <w:pPr>
        <w:ind w:left="2793" w:hanging="360"/>
      </w:pPr>
    </w:lvl>
    <w:lvl w:ilvl="2" w:tplc="0410001B" w:tentative="1">
      <w:start w:val="1"/>
      <w:numFmt w:val="lowerRoman"/>
      <w:lvlText w:val="%3."/>
      <w:lvlJc w:val="right"/>
      <w:pPr>
        <w:ind w:left="3513" w:hanging="180"/>
      </w:pPr>
    </w:lvl>
    <w:lvl w:ilvl="3" w:tplc="0410000F" w:tentative="1">
      <w:start w:val="1"/>
      <w:numFmt w:val="decimal"/>
      <w:lvlText w:val="%4."/>
      <w:lvlJc w:val="left"/>
      <w:pPr>
        <w:ind w:left="4233" w:hanging="360"/>
      </w:pPr>
    </w:lvl>
    <w:lvl w:ilvl="4" w:tplc="04100019" w:tentative="1">
      <w:start w:val="1"/>
      <w:numFmt w:val="lowerLetter"/>
      <w:lvlText w:val="%5."/>
      <w:lvlJc w:val="left"/>
      <w:pPr>
        <w:ind w:left="4953" w:hanging="360"/>
      </w:pPr>
    </w:lvl>
    <w:lvl w:ilvl="5" w:tplc="0410001B" w:tentative="1">
      <w:start w:val="1"/>
      <w:numFmt w:val="lowerRoman"/>
      <w:lvlText w:val="%6."/>
      <w:lvlJc w:val="right"/>
      <w:pPr>
        <w:ind w:left="5673" w:hanging="180"/>
      </w:pPr>
    </w:lvl>
    <w:lvl w:ilvl="6" w:tplc="0410000F" w:tentative="1">
      <w:start w:val="1"/>
      <w:numFmt w:val="decimal"/>
      <w:lvlText w:val="%7."/>
      <w:lvlJc w:val="left"/>
      <w:pPr>
        <w:ind w:left="6393" w:hanging="360"/>
      </w:pPr>
    </w:lvl>
    <w:lvl w:ilvl="7" w:tplc="04100019" w:tentative="1">
      <w:start w:val="1"/>
      <w:numFmt w:val="lowerLetter"/>
      <w:lvlText w:val="%8."/>
      <w:lvlJc w:val="left"/>
      <w:pPr>
        <w:ind w:left="7113" w:hanging="360"/>
      </w:pPr>
    </w:lvl>
    <w:lvl w:ilvl="8" w:tplc="0410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>
    <w:nsid w:val="040E4753"/>
    <w:multiLevelType w:val="hybridMultilevel"/>
    <w:tmpl w:val="E6C6CC5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0D549F"/>
    <w:multiLevelType w:val="hybridMultilevel"/>
    <w:tmpl w:val="1A080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451A7"/>
    <w:multiLevelType w:val="hybridMultilevel"/>
    <w:tmpl w:val="54C20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453B4"/>
    <w:multiLevelType w:val="hybridMultilevel"/>
    <w:tmpl w:val="DDFEE2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A41F8"/>
    <w:multiLevelType w:val="hybridMultilevel"/>
    <w:tmpl w:val="1FFECE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401F8"/>
    <w:multiLevelType w:val="hybridMultilevel"/>
    <w:tmpl w:val="0F908AC8"/>
    <w:lvl w:ilvl="0" w:tplc="A6FC97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F80057"/>
    <w:multiLevelType w:val="hybridMultilevel"/>
    <w:tmpl w:val="51C44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3515B"/>
    <w:multiLevelType w:val="hybridMultilevel"/>
    <w:tmpl w:val="6F628206"/>
    <w:lvl w:ilvl="0" w:tplc="0410000F">
      <w:start w:val="1"/>
      <w:numFmt w:val="decimal"/>
      <w:lvlText w:val="%1.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30288"/>
    <w:multiLevelType w:val="hybridMultilevel"/>
    <w:tmpl w:val="943077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43C99"/>
    <w:multiLevelType w:val="hybridMultilevel"/>
    <w:tmpl w:val="2BD2A5F8"/>
    <w:lvl w:ilvl="0" w:tplc="8604A9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B41A8"/>
    <w:multiLevelType w:val="hybridMultilevel"/>
    <w:tmpl w:val="330229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C5763"/>
    <w:multiLevelType w:val="hybridMultilevel"/>
    <w:tmpl w:val="98D49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71AD6"/>
    <w:multiLevelType w:val="hybridMultilevel"/>
    <w:tmpl w:val="B9C8C4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801BD"/>
    <w:multiLevelType w:val="hybridMultilevel"/>
    <w:tmpl w:val="B9C8C4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25F3F"/>
    <w:multiLevelType w:val="hybridMultilevel"/>
    <w:tmpl w:val="B9C8C4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031ED"/>
    <w:multiLevelType w:val="hybridMultilevel"/>
    <w:tmpl w:val="79424504"/>
    <w:lvl w:ilvl="0" w:tplc="262A77A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B375BB"/>
    <w:multiLevelType w:val="hybridMultilevel"/>
    <w:tmpl w:val="51A22556"/>
    <w:lvl w:ilvl="0" w:tplc="5986ED1E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Bid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9743F"/>
    <w:multiLevelType w:val="hybridMultilevel"/>
    <w:tmpl w:val="B9C8C4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35A50"/>
    <w:multiLevelType w:val="hybridMultilevel"/>
    <w:tmpl w:val="51A22556"/>
    <w:lvl w:ilvl="0" w:tplc="5986ED1E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Bid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642BE"/>
    <w:multiLevelType w:val="hybridMultilevel"/>
    <w:tmpl w:val="FFB439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70FB9"/>
    <w:multiLevelType w:val="hybridMultilevel"/>
    <w:tmpl w:val="D5629010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62CFC"/>
    <w:multiLevelType w:val="hybridMultilevel"/>
    <w:tmpl w:val="F1A49F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A01BA3"/>
    <w:multiLevelType w:val="hybridMultilevel"/>
    <w:tmpl w:val="5A888BD4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5C344B"/>
    <w:multiLevelType w:val="hybridMultilevel"/>
    <w:tmpl w:val="C36CBE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0825B4"/>
    <w:multiLevelType w:val="hybridMultilevel"/>
    <w:tmpl w:val="6B643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23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16"/>
  </w:num>
  <w:num w:numId="10">
    <w:abstractNumId w:val="20"/>
  </w:num>
  <w:num w:numId="11">
    <w:abstractNumId w:val="10"/>
  </w:num>
  <w:num w:numId="12">
    <w:abstractNumId w:val="17"/>
  </w:num>
  <w:num w:numId="13">
    <w:abstractNumId w:val="21"/>
  </w:num>
  <w:num w:numId="14">
    <w:abstractNumId w:val="19"/>
  </w:num>
  <w:num w:numId="15">
    <w:abstractNumId w:val="8"/>
  </w:num>
  <w:num w:numId="16">
    <w:abstractNumId w:val="4"/>
  </w:num>
  <w:num w:numId="17">
    <w:abstractNumId w:val="9"/>
  </w:num>
  <w:num w:numId="18">
    <w:abstractNumId w:val="24"/>
  </w:num>
  <w:num w:numId="19">
    <w:abstractNumId w:val="12"/>
  </w:num>
  <w:num w:numId="20">
    <w:abstractNumId w:val="11"/>
  </w:num>
  <w:num w:numId="21">
    <w:abstractNumId w:val="22"/>
  </w:num>
  <w:num w:numId="22">
    <w:abstractNumId w:val="14"/>
  </w:num>
  <w:num w:numId="23">
    <w:abstractNumId w:val="6"/>
  </w:num>
  <w:num w:numId="24">
    <w:abstractNumId w:val="15"/>
  </w:num>
  <w:num w:numId="25">
    <w:abstractNumId w:val="18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D10"/>
    <w:rsid w:val="000224E6"/>
    <w:rsid w:val="0007416F"/>
    <w:rsid w:val="00091A9A"/>
    <w:rsid w:val="000B3E58"/>
    <w:rsid w:val="000C315F"/>
    <w:rsid w:val="000E39C2"/>
    <w:rsid w:val="00111515"/>
    <w:rsid w:val="001400E1"/>
    <w:rsid w:val="001824C1"/>
    <w:rsid w:val="001A72A5"/>
    <w:rsid w:val="001F4B2B"/>
    <w:rsid w:val="00200E32"/>
    <w:rsid w:val="00250F3C"/>
    <w:rsid w:val="002965E1"/>
    <w:rsid w:val="002E70E0"/>
    <w:rsid w:val="00321BA8"/>
    <w:rsid w:val="003C7B90"/>
    <w:rsid w:val="003D7D79"/>
    <w:rsid w:val="003E0DDA"/>
    <w:rsid w:val="00451761"/>
    <w:rsid w:val="00515FC2"/>
    <w:rsid w:val="005303FE"/>
    <w:rsid w:val="00537B5E"/>
    <w:rsid w:val="005B3917"/>
    <w:rsid w:val="005C5ACE"/>
    <w:rsid w:val="005D7CEF"/>
    <w:rsid w:val="00614118"/>
    <w:rsid w:val="0065724B"/>
    <w:rsid w:val="006813DA"/>
    <w:rsid w:val="00693C91"/>
    <w:rsid w:val="006A081D"/>
    <w:rsid w:val="006B6C53"/>
    <w:rsid w:val="006E3BFE"/>
    <w:rsid w:val="006E4593"/>
    <w:rsid w:val="006E605A"/>
    <w:rsid w:val="006F2538"/>
    <w:rsid w:val="006F31B4"/>
    <w:rsid w:val="00745AE2"/>
    <w:rsid w:val="00751093"/>
    <w:rsid w:val="00775CBB"/>
    <w:rsid w:val="00791E6D"/>
    <w:rsid w:val="007A2E15"/>
    <w:rsid w:val="007C1CAB"/>
    <w:rsid w:val="007C7856"/>
    <w:rsid w:val="0080496B"/>
    <w:rsid w:val="00814552"/>
    <w:rsid w:val="00850C96"/>
    <w:rsid w:val="00854377"/>
    <w:rsid w:val="00867DB3"/>
    <w:rsid w:val="008B1A87"/>
    <w:rsid w:val="008C48CC"/>
    <w:rsid w:val="0090078A"/>
    <w:rsid w:val="009249CE"/>
    <w:rsid w:val="009546ED"/>
    <w:rsid w:val="00965A93"/>
    <w:rsid w:val="00966778"/>
    <w:rsid w:val="00970506"/>
    <w:rsid w:val="00987E65"/>
    <w:rsid w:val="009B779C"/>
    <w:rsid w:val="009D617C"/>
    <w:rsid w:val="009F0A0B"/>
    <w:rsid w:val="00A15461"/>
    <w:rsid w:val="00A2250A"/>
    <w:rsid w:val="00A5240E"/>
    <w:rsid w:val="00A745CC"/>
    <w:rsid w:val="00A8075D"/>
    <w:rsid w:val="00A93B3E"/>
    <w:rsid w:val="00AC2DD8"/>
    <w:rsid w:val="00B07A86"/>
    <w:rsid w:val="00B23693"/>
    <w:rsid w:val="00B570C4"/>
    <w:rsid w:val="00B62291"/>
    <w:rsid w:val="00B82843"/>
    <w:rsid w:val="00B85590"/>
    <w:rsid w:val="00B86C65"/>
    <w:rsid w:val="00B9046E"/>
    <w:rsid w:val="00B954B0"/>
    <w:rsid w:val="00BB597E"/>
    <w:rsid w:val="00BF4952"/>
    <w:rsid w:val="00C269E4"/>
    <w:rsid w:val="00C92691"/>
    <w:rsid w:val="00CA06D0"/>
    <w:rsid w:val="00CB2685"/>
    <w:rsid w:val="00CD1E85"/>
    <w:rsid w:val="00D004C2"/>
    <w:rsid w:val="00D16DA5"/>
    <w:rsid w:val="00D25D10"/>
    <w:rsid w:val="00D32D14"/>
    <w:rsid w:val="00D736E2"/>
    <w:rsid w:val="00D75B56"/>
    <w:rsid w:val="00D80812"/>
    <w:rsid w:val="00D976C6"/>
    <w:rsid w:val="00DB0855"/>
    <w:rsid w:val="00DF1E52"/>
    <w:rsid w:val="00DF66EA"/>
    <w:rsid w:val="00E521C3"/>
    <w:rsid w:val="00E62E26"/>
    <w:rsid w:val="00E74A4E"/>
    <w:rsid w:val="00E7723F"/>
    <w:rsid w:val="00E85924"/>
    <w:rsid w:val="00EC6544"/>
    <w:rsid w:val="00EF18C4"/>
    <w:rsid w:val="00EF72EE"/>
    <w:rsid w:val="00F20B55"/>
    <w:rsid w:val="00F57F9F"/>
    <w:rsid w:val="00F73A6E"/>
    <w:rsid w:val="00F73C7E"/>
    <w:rsid w:val="00F915C0"/>
    <w:rsid w:val="00FB1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D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5D10"/>
    <w:pPr>
      <w:autoSpaceDE w:val="0"/>
      <w:autoSpaceDN w:val="0"/>
      <w:adjustRightInd w:val="0"/>
      <w:ind w:left="0" w:firstLine="0"/>
      <w:jc w:val="left"/>
    </w:pPr>
    <w:rPr>
      <w:rFonts w:ascii="Tahoma" w:hAnsi="Tahoma" w:cs="Tahom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25D10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D61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D617C"/>
  </w:style>
  <w:style w:type="paragraph" w:styleId="Pidipagina">
    <w:name w:val="footer"/>
    <w:basedOn w:val="Normale"/>
    <w:link w:val="PidipaginaCarattere"/>
    <w:uiPriority w:val="99"/>
    <w:semiHidden/>
    <w:unhideWhenUsed/>
    <w:rsid w:val="009D61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D617C"/>
  </w:style>
  <w:style w:type="table" w:styleId="Grigliatabella">
    <w:name w:val="Table Grid"/>
    <w:basedOn w:val="Tabellanormale"/>
    <w:uiPriority w:val="59"/>
    <w:rsid w:val="000E39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4</cp:revision>
  <cp:lastPrinted>2016-08-18T07:19:00Z</cp:lastPrinted>
  <dcterms:created xsi:type="dcterms:W3CDTF">2017-08-29T10:54:00Z</dcterms:created>
  <dcterms:modified xsi:type="dcterms:W3CDTF">2017-08-29T11:26:00Z</dcterms:modified>
</cp:coreProperties>
</file>